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6C7DC" w14:textId="6F125895" w:rsidR="009940DD" w:rsidRPr="00F40304" w:rsidRDefault="00367500" w:rsidP="00B21C0D">
      <w:pPr>
        <w:pStyle w:val="NormalWeb"/>
        <w:ind w:left="-142"/>
        <w:jc w:val="both"/>
        <w:rPr>
          <w:rFonts w:asciiTheme="minorHAnsi" w:hAnsiTheme="minorHAnsi" w:cstheme="minorHAnsi"/>
          <w:sz w:val="22"/>
          <w:szCs w:val="22"/>
        </w:rPr>
      </w:pPr>
      <w:proofErr w:type="gramStart"/>
      <w:r w:rsidRPr="00F40304">
        <w:rPr>
          <w:rFonts w:asciiTheme="minorHAnsi" w:hAnsiTheme="minorHAnsi" w:cstheme="minorHAnsi"/>
          <w:color w:val="000000" w:themeColor="text1"/>
          <w:sz w:val="22"/>
          <w:szCs w:val="22"/>
        </w:rPr>
        <w:t>6698 sayılı Kişisel Verilerin Korunması Kanunu (bundan böyle “</w:t>
      </w:r>
      <w:r w:rsidRPr="00F40304">
        <w:rPr>
          <w:rFonts w:asciiTheme="minorHAnsi" w:hAnsiTheme="minorHAnsi" w:cstheme="minorHAnsi"/>
          <w:b/>
          <w:bCs/>
          <w:color w:val="000000" w:themeColor="text1"/>
          <w:sz w:val="22"/>
          <w:szCs w:val="22"/>
        </w:rPr>
        <w:t>KVK Kanunu</w:t>
      </w:r>
      <w:r w:rsidRPr="00F40304">
        <w:rPr>
          <w:rFonts w:asciiTheme="minorHAnsi" w:hAnsiTheme="minorHAnsi" w:cstheme="minorHAnsi"/>
          <w:color w:val="000000" w:themeColor="text1"/>
          <w:sz w:val="22"/>
          <w:szCs w:val="22"/>
        </w:rPr>
        <w:t xml:space="preserve">” olarak ifade edilecektir) </w:t>
      </w:r>
      <w:r w:rsidR="00551EE9" w:rsidRPr="00F40304">
        <w:rPr>
          <w:rFonts w:asciiTheme="minorHAnsi" w:hAnsiTheme="minorHAnsi" w:cstheme="minorHAnsi"/>
          <w:color w:val="000000" w:themeColor="text1"/>
          <w:sz w:val="22"/>
          <w:szCs w:val="22"/>
        </w:rPr>
        <w:t>kapsamında</w:t>
      </w:r>
      <w:r w:rsidR="002276B4" w:rsidRPr="00F40304">
        <w:rPr>
          <w:rFonts w:asciiTheme="minorHAnsi" w:hAnsiTheme="minorHAnsi" w:cstheme="minorHAnsi"/>
          <w:color w:val="000000" w:themeColor="text1"/>
          <w:sz w:val="22"/>
          <w:szCs w:val="22"/>
        </w:rPr>
        <w:t xml:space="preserve"> </w:t>
      </w:r>
      <w:r w:rsidR="008D19E6" w:rsidRPr="00F40304">
        <w:rPr>
          <w:rFonts w:asciiTheme="minorHAnsi" w:hAnsiTheme="minorHAnsi" w:cstheme="minorHAnsi"/>
          <w:b/>
          <w:bCs/>
          <w:sz w:val="22"/>
          <w:szCs w:val="22"/>
        </w:rPr>
        <w:t xml:space="preserve">İzmir Yüksek Teknoloji Enstitüsü </w:t>
      </w:r>
      <w:r w:rsidR="00817075" w:rsidRPr="00F40304">
        <w:rPr>
          <w:rFonts w:asciiTheme="minorHAnsi" w:hAnsiTheme="minorHAnsi" w:cstheme="minorHAnsi"/>
          <w:color w:val="000000" w:themeColor="text1"/>
          <w:sz w:val="22"/>
          <w:szCs w:val="22"/>
        </w:rPr>
        <w:t>(bundan böyle</w:t>
      </w:r>
      <w:r w:rsidR="00817075" w:rsidRPr="00F40304">
        <w:rPr>
          <w:rFonts w:asciiTheme="minorHAnsi" w:hAnsiTheme="minorHAnsi" w:cstheme="minorHAnsi"/>
          <w:b/>
          <w:bCs/>
          <w:color w:val="000000" w:themeColor="text1"/>
          <w:sz w:val="22"/>
          <w:szCs w:val="22"/>
        </w:rPr>
        <w:t xml:space="preserve"> </w:t>
      </w:r>
      <w:r w:rsidRPr="00F40304">
        <w:rPr>
          <w:rFonts w:asciiTheme="minorHAnsi" w:hAnsiTheme="minorHAnsi" w:cstheme="minorHAnsi"/>
          <w:color w:val="000000" w:themeColor="text1"/>
          <w:sz w:val="22"/>
          <w:szCs w:val="22"/>
        </w:rPr>
        <w:t>“</w:t>
      </w:r>
      <w:r w:rsidR="008D19E6" w:rsidRPr="00F40304">
        <w:rPr>
          <w:rFonts w:asciiTheme="minorHAnsi" w:hAnsiTheme="minorHAnsi" w:cstheme="minorHAnsi"/>
          <w:b/>
          <w:bCs/>
          <w:color w:val="000000" w:themeColor="text1"/>
          <w:sz w:val="22"/>
          <w:szCs w:val="22"/>
        </w:rPr>
        <w:t>ENSTİTÜ</w:t>
      </w:r>
      <w:r w:rsidRPr="00F40304">
        <w:rPr>
          <w:rFonts w:asciiTheme="minorHAnsi" w:hAnsiTheme="minorHAnsi" w:cstheme="minorHAnsi"/>
          <w:color w:val="000000" w:themeColor="text1"/>
          <w:sz w:val="22"/>
          <w:szCs w:val="22"/>
        </w:rPr>
        <w:t>” olarak ifade edilecektir)</w:t>
      </w:r>
      <w:r w:rsidRPr="00F40304">
        <w:rPr>
          <w:rFonts w:asciiTheme="minorHAnsi" w:hAnsiTheme="minorHAnsi" w:cstheme="minorHAnsi"/>
          <w:color w:val="000000" w:themeColor="text1"/>
          <w:sz w:val="22"/>
          <w:szCs w:val="22"/>
          <w:shd w:val="clear" w:color="auto" w:fill="FFFFFF"/>
        </w:rPr>
        <w:t xml:space="preserve"> </w:t>
      </w:r>
      <w:r w:rsidRPr="00F40304">
        <w:rPr>
          <w:rFonts w:asciiTheme="minorHAnsi" w:hAnsiTheme="minorHAnsi" w:cstheme="minorHAnsi"/>
          <w:color w:val="000000" w:themeColor="text1"/>
          <w:sz w:val="22"/>
          <w:szCs w:val="22"/>
        </w:rPr>
        <w:t>olarak, Veri Sorumlusu sıfatıyla, KVK Kanunu</w:t>
      </w:r>
      <w:r w:rsidR="009940DD" w:rsidRPr="00F40304">
        <w:rPr>
          <w:rFonts w:asciiTheme="minorHAnsi" w:hAnsiTheme="minorHAnsi" w:cstheme="minorHAnsi"/>
          <w:color w:val="000000" w:themeColor="text1"/>
          <w:sz w:val="22"/>
          <w:szCs w:val="22"/>
        </w:rPr>
        <w:t xml:space="preserve"> kapsamında </w:t>
      </w:r>
      <w:r w:rsidR="00CF15A4" w:rsidRPr="00F40304">
        <w:rPr>
          <w:rFonts w:asciiTheme="minorHAnsi" w:hAnsiTheme="minorHAnsi" w:cstheme="minorHAnsi"/>
          <w:color w:val="000000" w:themeColor="text1"/>
          <w:sz w:val="22"/>
          <w:szCs w:val="22"/>
        </w:rPr>
        <w:t>yer verilen diğer işleme şartlarına uygun olan</w:t>
      </w:r>
      <w:r w:rsidR="009940DD" w:rsidRPr="00F40304">
        <w:rPr>
          <w:rFonts w:asciiTheme="minorHAnsi" w:hAnsiTheme="minorHAnsi" w:cstheme="minorHAnsi"/>
          <w:color w:val="000000" w:themeColor="text1"/>
          <w:sz w:val="22"/>
          <w:szCs w:val="22"/>
        </w:rPr>
        <w:t xml:space="preserve"> (örneğin</w:t>
      </w:r>
      <w:r w:rsidRPr="00F40304">
        <w:rPr>
          <w:rFonts w:asciiTheme="minorHAnsi" w:hAnsiTheme="minorHAnsi" w:cstheme="minorHAnsi"/>
          <w:color w:val="000000" w:themeColor="text1"/>
          <w:sz w:val="22"/>
          <w:szCs w:val="22"/>
        </w:rPr>
        <w:t xml:space="preserve"> </w:t>
      </w:r>
      <w:r w:rsidR="009940DD" w:rsidRPr="00F40304">
        <w:rPr>
          <w:rFonts w:asciiTheme="minorHAnsi" w:hAnsiTheme="minorHAnsi" w:cstheme="minorHAnsi"/>
          <w:color w:val="000000" w:themeColor="text1"/>
          <w:sz w:val="22"/>
          <w:szCs w:val="22"/>
        </w:rPr>
        <w:t>kanunlarda öngörülmesi veya sözleşmenin ifası için gerekli olması) haller haricinde,</w:t>
      </w:r>
      <w:r w:rsidR="00CF15A4" w:rsidRPr="00F40304">
        <w:rPr>
          <w:rFonts w:asciiTheme="minorHAnsi" w:hAnsiTheme="minorHAnsi" w:cstheme="minorHAnsi"/>
          <w:color w:val="000000" w:themeColor="text1"/>
          <w:sz w:val="22"/>
          <w:szCs w:val="22"/>
        </w:rPr>
        <w:t xml:space="preserve"> aşağıda belirtilmiş bulunan</w:t>
      </w:r>
      <w:r w:rsidR="009940DD" w:rsidRPr="00F40304">
        <w:rPr>
          <w:rFonts w:asciiTheme="minorHAnsi" w:hAnsiTheme="minorHAnsi" w:cstheme="minorHAnsi"/>
          <w:color w:val="000000" w:themeColor="text1"/>
          <w:sz w:val="22"/>
          <w:szCs w:val="22"/>
        </w:rPr>
        <w:t xml:space="preserve"> kişisel verilerinizin i</w:t>
      </w:r>
      <w:r w:rsidR="00CF15A4" w:rsidRPr="00F40304">
        <w:rPr>
          <w:rFonts w:asciiTheme="minorHAnsi" w:hAnsiTheme="minorHAnsi" w:cstheme="minorHAnsi"/>
          <w:color w:val="000000" w:themeColor="text1"/>
          <w:sz w:val="22"/>
          <w:szCs w:val="22"/>
        </w:rPr>
        <w:t>ş</w:t>
      </w:r>
      <w:r w:rsidR="009940DD" w:rsidRPr="00F40304">
        <w:rPr>
          <w:rFonts w:asciiTheme="minorHAnsi" w:hAnsiTheme="minorHAnsi" w:cstheme="minorHAnsi"/>
          <w:color w:val="000000" w:themeColor="text1"/>
          <w:sz w:val="22"/>
          <w:szCs w:val="22"/>
        </w:rPr>
        <w:t>lenmesi ve/veya aktarılması kapsamında aşağıdaki hususlara ilişkin açık rızanızı talep ediyoruz:</w:t>
      </w:r>
      <w:r w:rsidR="009940DD" w:rsidRPr="00F40304">
        <w:rPr>
          <w:rFonts w:asciiTheme="minorHAnsi" w:hAnsiTheme="minorHAnsi" w:cstheme="minorHAnsi"/>
          <w:sz w:val="22"/>
          <w:szCs w:val="22"/>
        </w:rPr>
        <w:t xml:space="preserve"> </w:t>
      </w:r>
      <w:proofErr w:type="gramEnd"/>
    </w:p>
    <w:p w14:paraId="2835A12E" w14:textId="087AAAA3" w:rsidR="00CA7ED2" w:rsidRPr="00F40304" w:rsidRDefault="00CA7ED2" w:rsidP="00CA7ED2">
      <w:pPr>
        <w:pStyle w:val="NormalWeb"/>
        <w:ind w:left="-142"/>
        <w:jc w:val="center"/>
        <w:rPr>
          <w:rFonts w:asciiTheme="minorHAnsi" w:hAnsiTheme="minorHAnsi" w:cstheme="minorHAnsi"/>
          <w:b/>
          <w:bCs/>
          <w:sz w:val="22"/>
          <w:szCs w:val="22"/>
        </w:rPr>
      </w:pPr>
      <w:r w:rsidRPr="00F40304">
        <w:rPr>
          <w:rFonts w:asciiTheme="minorHAnsi" w:hAnsiTheme="minorHAnsi" w:cstheme="minorHAnsi"/>
          <w:b/>
          <w:bCs/>
          <w:sz w:val="22"/>
          <w:szCs w:val="22"/>
        </w:rPr>
        <w:t>AÇIK RIZA BEYANI</w:t>
      </w:r>
    </w:p>
    <w:tbl>
      <w:tblPr>
        <w:tblStyle w:val="TabloKlavuzu"/>
        <w:tblW w:w="10915" w:type="dxa"/>
        <w:tblInd w:w="-147" w:type="dxa"/>
        <w:tblLayout w:type="fixed"/>
        <w:tblLook w:val="04A0" w:firstRow="1" w:lastRow="0" w:firstColumn="1" w:lastColumn="0" w:noHBand="0" w:noVBand="1"/>
      </w:tblPr>
      <w:tblGrid>
        <w:gridCol w:w="10915"/>
      </w:tblGrid>
      <w:tr w:rsidR="00B21C0D" w:rsidRPr="00F40304" w14:paraId="336284D6" w14:textId="77777777" w:rsidTr="001B3019">
        <w:trPr>
          <w:trHeight w:val="58"/>
        </w:trPr>
        <w:tc>
          <w:tcPr>
            <w:tcW w:w="10915" w:type="dxa"/>
          </w:tcPr>
          <w:p w14:paraId="7A479444" w14:textId="5D9088D0" w:rsidR="00B21C0D" w:rsidRPr="00F40304" w:rsidRDefault="00B21C0D" w:rsidP="00B21C0D">
            <w:pPr>
              <w:shd w:val="clear" w:color="auto" w:fill="FFFFFF"/>
              <w:jc w:val="both"/>
              <w:rPr>
                <w:rFonts w:eastAsia="Times New Roman" w:cstheme="minorHAnsi"/>
                <w:lang w:eastAsia="tr-TR"/>
              </w:rPr>
            </w:pPr>
            <w:r w:rsidRPr="00F40304">
              <w:rPr>
                <w:rFonts w:eastAsia="Times New Roman" w:cstheme="minorHAnsi"/>
                <w:color w:val="000000"/>
                <w:lang w:eastAsia="tr-TR"/>
              </w:rPr>
              <w:t>Enstitü tarafından “</w:t>
            </w:r>
            <w:r w:rsidRPr="00F40304">
              <w:rPr>
                <w:rFonts w:eastAsia="Times New Roman" w:cstheme="minorHAnsi"/>
                <w:b/>
                <w:bCs/>
                <w:color w:val="000000"/>
                <w:lang w:eastAsia="tr-TR"/>
              </w:rPr>
              <w:t xml:space="preserve">KVK Mevzuat Uyarınca </w:t>
            </w:r>
            <w:r w:rsidRPr="00F40304">
              <w:rPr>
                <w:rFonts w:eastAsia="Times New Roman" w:cstheme="minorHAnsi"/>
                <w:b/>
                <w:bCs/>
                <w:lang w:eastAsia="tr-TR"/>
              </w:rPr>
              <w:t xml:space="preserve">Lisansüstü Programlara </w:t>
            </w:r>
            <w:r w:rsidR="007F56B0">
              <w:rPr>
                <w:rFonts w:eastAsia="Times New Roman" w:cstheme="minorHAnsi"/>
                <w:b/>
                <w:bCs/>
                <w:lang w:eastAsia="tr-TR"/>
              </w:rPr>
              <w:t xml:space="preserve">Yatay Geçiş </w:t>
            </w:r>
            <w:bookmarkStart w:id="0" w:name="_GoBack"/>
            <w:bookmarkEnd w:id="0"/>
            <w:r w:rsidRPr="00F40304">
              <w:rPr>
                <w:rFonts w:eastAsia="Times New Roman" w:cstheme="minorHAnsi"/>
                <w:b/>
                <w:bCs/>
                <w:lang w:eastAsia="tr-TR"/>
              </w:rPr>
              <w:t xml:space="preserve">Başvuru Süreci Aday Öğrenci </w:t>
            </w:r>
            <w:r w:rsidRPr="00F40304">
              <w:rPr>
                <w:rFonts w:eastAsia="Times New Roman" w:cstheme="minorHAnsi"/>
                <w:b/>
                <w:bCs/>
                <w:color w:val="000000"/>
                <w:lang w:eastAsia="tr-TR"/>
              </w:rPr>
              <w:t>Aydınlatma Metni</w:t>
            </w:r>
            <w:r w:rsidRPr="00F40304">
              <w:rPr>
                <w:rFonts w:eastAsia="Times New Roman" w:cstheme="minorHAnsi"/>
                <w:color w:val="000000"/>
                <w:lang w:eastAsia="tr-TR"/>
              </w:rPr>
              <w:t>” ile bilgilendirildim. İşbu açık rızamı dilediğim zaman geri alabileceğimi, bu durumda talebimi size aydınlatma metninde tarafıma sunulan yollardan biri ile iletebileceğimi biliyorum.</w:t>
            </w:r>
          </w:p>
          <w:p w14:paraId="7F4F474F" w14:textId="2A03AE3F" w:rsidR="00B21C0D" w:rsidRDefault="00B21C0D" w:rsidP="00B21C0D">
            <w:pPr>
              <w:pStyle w:val="ListeParagraf"/>
              <w:shd w:val="clear" w:color="auto" w:fill="FFFFFF"/>
              <w:spacing w:line="256" w:lineRule="auto"/>
              <w:ind w:left="318"/>
              <w:jc w:val="both"/>
              <w:rPr>
                <w:rFonts w:cstheme="minorHAnsi"/>
                <w:shd w:val="clear" w:color="auto" w:fill="FFFFFF"/>
              </w:rPr>
            </w:pPr>
          </w:p>
          <w:p w14:paraId="740FF315" w14:textId="77777777" w:rsidR="00F748D9" w:rsidRDefault="00F748D9" w:rsidP="00F748D9">
            <w:pPr>
              <w:pStyle w:val="ListeParagraf"/>
              <w:shd w:val="clear" w:color="auto" w:fill="FFFFFF"/>
              <w:spacing w:line="256" w:lineRule="auto"/>
              <w:ind w:left="320"/>
              <w:jc w:val="both"/>
              <w:rPr>
                <w:rFonts w:cstheme="minorHAnsi"/>
                <w:shd w:val="clear" w:color="auto" w:fill="FFFFFF"/>
              </w:rPr>
            </w:pPr>
          </w:p>
          <w:p w14:paraId="05AC44CA" w14:textId="77777777" w:rsidR="00F748D9" w:rsidRDefault="00F748D9" w:rsidP="00F748D9">
            <w:pPr>
              <w:pStyle w:val="ListeParagraf"/>
              <w:shd w:val="clear" w:color="auto" w:fill="FFFFFF"/>
              <w:spacing w:line="256" w:lineRule="auto"/>
              <w:ind w:left="320"/>
              <w:jc w:val="both"/>
              <w:rPr>
                <w:rFonts w:cstheme="minorHAnsi"/>
                <w:shd w:val="clear" w:color="auto" w:fill="FFFFFF"/>
              </w:rPr>
            </w:pPr>
          </w:p>
          <w:p w14:paraId="4373DE7C" w14:textId="032F2B25" w:rsidR="001137A7" w:rsidRDefault="001B3019" w:rsidP="00F748D9">
            <w:pPr>
              <w:pStyle w:val="ListeParagraf"/>
              <w:shd w:val="clear" w:color="auto" w:fill="FFFFFF"/>
              <w:spacing w:line="256" w:lineRule="auto"/>
              <w:ind w:left="320"/>
              <w:jc w:val="both"/>
              <w:rPr>
                <w:rFonts w:cstheme="minorHAnsi"/>
                <w:shd w:val="clear" w:color="auto" w:fill="FFFFFF"/>
              </w:rPr>
            </w:pPr>
            <w:r>
              <w:rPr>
                <w:rFonts w:cstheme="minorHAnsi"/>
                <w:shd w:val="clear" w:color="auto" w:fill="FFFFFF"/>
              </w:rPr>
              <w:t>İ</w:t>
            </w:r>
            <w:r w:rsidRPr="00403DE4">
              <w:rPr>
                <w:rFonts w:cstheme="minorHAnsi"/>
                <w:shd w:val="clear" w:color="auto" w:fill="FFFFFF"/>
              </w:rPr>
              <w:t>leride açılacak programlar, kurslar, semineler gibi güncel eğitim programları hakkında bilgi paylaşılması, Enstitümüzün ve eğitim programlarımızın tanıtılması, sunulan eğitimlerle ilgili olarak araştırma ve geliştirme faaliyetlerinin yürütülmesi, bu kapsamda tarafınızla sözlü ya da yazılı iletişime geçilmesi, tarafınıza tanıtım</w:t>
            </w:r>
            <w:r w:rsidR="003E03A6">
              <w:rPr>
                <w:rFonts w:cstheme="minorHAnsi"/>
                <w:shd w:val="clear" w:color="auto" w:fill="FFFFFF"/>
              </w:rPr>
              <w:t xml:space="preserve"> </w:t>
            </w:r>
            <w:r w:rsidRPr="0062518E">
              <w:rPr>
                <w:rFonts w:cstheme="minorHAnsi"/>
                <w:shd w:val="clear" w:color="auto" w:fill="FFFFFF"/>
              </w:rPr>
              <w:t>amaçlı</w:t>
            </w:r>
            <w:r w:rsidRPr="0062518E">
              <w:rPr>
                <w:rFonts w:cstheme="minorHAnsi"/>
                <w:color w:val="FF0000"/>
                <w:shd w:val="clear" w:color="auto" w:fill="FFFFFF"/>
              </w:rPr>
              <w:t xml:space="preserve"> </w:t>
            </w:r>
            <w:r w:rsidRPr="00403DE4">
              <w:rPr>
                <w:rFonts w:cstheme="minorHAnsi"/>
                <w:shd w:val="clear" w:color="auto" w:fill="FFFFFF"/>
              </w:rPr>
              <w:t>elektronik ileti gönderilmesi</w:t>
            </w:r>
            <w:r w:rsidR="004D5700">
              <w:rPr>
                <w:rFonts w:cstheme="minorHAnsi"/>
                <w:shd w:val="clear" w:color="auto" w:fill="FFFFFF"/>
              </w:rPr>
              <w:t>ne</w:t>
            </w:r>
          </w:p>
          <w:p w14:paraId="5D46038F" w14:textId="4396D560" w:rsidR="001B3019" w:rsidRPr="00403DE4" w:rsidRDefault="001B3019" w:rsidP="001B3019">
            <w:pPr>
              <w:shd w:val="clear" w:color="auto" w:fill="FFFFFF"/>
              <w:spacing w:line="256" w:lineRule="auto"/>
              <w:jc w:val="both"/>
              <w:rPr>
                <w:rFonts w:cstheme="minorHAnsi"/>
                <w:shd w:val="clear" w:color="auto" w:fill="FFFFFF"/>
              </w:rPr>
            </w:pPr>
          </w:p>
          <w:p w14:paraId="62035B31" w14:textId="01DBF400" w:rsidR="001B3019" w:rsidRDefault="001B3019" w:rsidP="001B3019">
            <w:pPr>
              <w:pStyle w:val="ListeParagraf"/>
              <w:shd w:val="clear" w:color="auto" w:fill="FFFFFF"/>
              <w:spacing w:line="256" w:lineRule="auto"/>
              <w:ind w:left="318"/>
              <w:jc w:val="both"/>
              <w:rPr>
                <w:rFonts w:cstheme="minorHAnsi"/>
                <w:shd w:val="clear" w:color="auto" w:fill="FFFFFF"/>
              </w:rPr>
            </w:pPr>
            <w:r w:rsidRPr="00F40304">
              <w:rPr>
                <w:rFonts w:eastAsia="Times New Roman" w:cstheme="minorHAnsi"/>
                <w:noProof/>
                <w:color w:val="00B050"/>
                <w:lang w:eastAsia="tr-TR"/>
              </w:rPr>
              <mc:AlternateContent>
                <mc:Choice Requires="wps">
                  <w:drawing>
                    <wp:anchor distT="0" distB="0" distL="114300" distR="114300" simplePos="0" relativeHeight="251678720" behindDoc="0" locked="0" layoutInCell="1" allowOverlap="1" wp14:anchorId="35CE4343" wp14:editId="44F740B9">
                      <wp:simplePos x="0" y="0"/>
                      <wp:positionH relativeFrom="column">
                        <wp:posOffset>1372235</wp:posOffset>
                      </wp:positionH>
                      <wp:positionV relativeFrom="paragraph">
                        <wp:posOffset>15966</wp:posOffset>
                      </wp:positionV>
                      <wp:extent cx="180975" cy="1238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33AB71" id="Dikdörtgen 6" o:spid="_x0000_s1026" style="position:absolute;margin-left:108.05pt;margin-top:1.25pt;width:14.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" fillcolor="window" strokecolor="windowText" strokeweight="1pt"/>
                  </w:pict>
                </mc:Fallback>
              </mc:AlternateContent>
            </w:r>
            <w:r w:rsidRPr="00F40304">
              <w:rPr>
                <w:rFonts w:eastAsia="Times New Roman" w:cstheme="minorHAnsi"/>
                <w:noProof/>
                <w:color w:val="00B050"/>
                <w:lang w:eastAsia="tr-TR"/>
              </w:rPr>
              <mc:AlternateContent>
                <mc:Choice Requires="wps">
                  <w:drawing>
                    <wp:anchor distT="0" distB="0" distL="114300" distR="114300" simplePos="0" relativeHeight="251679744" behindDoc="0" locked="0" layoutInCell="1" allowOverlap="1" wp14:anchorId="5C7ADBD0" wp14:editId="704F95E6">
                      <wp:simplePos x="0" y="0"/>
                      <wp:positionH relativeFrom="column">
                        <wp:posOffset>3593284</wp:posOffset>
                      </wp:positionH>
                      <wp:positionV relativeFrom="paragraph">
                        <wp:posOffset>12700</wp:posOffset>
                      </wp:positionV>
                      <wp:extent cx="180975" cy="1238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DABA55" id="Dikdörtgen 8" o:spid="_x0000_s1026" style="position:absolute;margin-left:282.95pt;margin-top:1pt;width:14.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" fillcolor="window" strokecolor="windowText" strokeweight="1pt"/>
                  </w:pict>
                </mc:Fallback>
              </mc:AlternateContent>
            </w:r>
            <w:r w:rsidRPr="00F40304">
              <w:rPr>
                <w:rFonts w:cstheme="minorHAnsi"/>
                <w:shd w:val="clear" w:color="auto" w:fill="FFFFFF"/>
              </w:rPr>
              <w:t xml:space="preserve">                                            Açık rıza veriyorum.                                   Açık rıza vermiyorum.</w:t>
            </w:r>
          </w:p>
          <w:p w14:paraId="666C8D22" w14:textId="77777777" w:rsidR="001B3019" w:rsidRPr="00F40304" w:rsidRDefault="001B3019" w:rsidP="00B21C0D">
            <w:pPr>
              <w:pStyle w:val="ListeParagraf"/>
              <w:shd w:val="clear" w:color="auto" w:fill="FFFFFF"/>
              <w:spacing w:line="256" w:lineRule="auto"/>
              <w:ind w:left="318"/>
              <w:jc w:val="both"/>
              <w:rPr>
                <w:rFonts w:cstheme="minorHAnsi"/>
                <w:shd w:val="clear" w:color="auto" w:fill="FFFFFF"/>
              </w:rPr>
            </w:pPr>
          </w:p>
          <w:p w14:paraId="461E3C8F" w14:textId="71D67CC5" w:rsidR="00B21C0D" w:rsidRPr="00F40304" w:rsidRDefault="00B21C0D" w:rsidP="00F014FC">
            <w:pPr>
              <w:shd w:val="clear" w:color="auto" w:fill="FFFFFF"/>
              <w:jc w:val="both"/>
              <w:rPr>
                <w:rFonts w:eastAsia="Times New Roman" w:cstheme="minorHAnsi"/>
                <w:lang w:eastAsia="tr-TR"/>
              </w:rPr>
            </w:pPr>
          </w:p>
        </w:tc>
      </w:tr>
    </w:tbl>
    <w:tbl>
      <w:tblPr>
        <w:tblW w:w="10910" w:type="dxa"/>
        <w:tblInd w:w="-142" w:type="dxa"/>
        <w:tblLayout w:type="fixed"/>
        <w:tblLook w:val="04A0" w:firstRow="1" w:lastRow="0" w:firstColumn="1" w:lastColumn="0" w:noHBand="0" w:noVBand="1"/>
      </w:tblPr>
      <w:tblGrid>
        <w:gridCol w:w="1891"/>
        <w:gridCol w:w="447"/>
        <w:gridCol w:w="8572"/>
      </w:tblGrid>
      <w:tr w:rsidR="00B21C0D" w:rsidRPr="00F40304" w14:paraId="2988A129" w14:textId="77777777" w:rsidTr="00B21C0D">
        <w:trPr>
          <w:trHeight w:val="374"/>
        </w:trPr>
        <w:tc>
          <w:tcPr>
            <w:tcW w:w="10910" w:type="dxa"/>
            <w:gridSpan w:val="3"/>
            <w:tcBorders>
              <w:bottom w:val="single" w:sz="4" w:space="0" w:color="auto"/>
            </w:tcBorders>
            <w:shd w:val="clear" w:color="auto" w:fill="auto"/>
          </w:tcPr>
          <w:p w14:paraId="46E0F16A" w14:textId="77777777" w:rsidR="00B21C0D" w:rsidRPr="00F40304" w:rsidRDefault="00B21C0D" w:rsidP="002C248A">
            <w:pPr>
              <w:spacing w:after="120"/>
              <w:ind w:right="-20"/>
              <w:jc w:val="both"/>
              <w:rPr>
                <w:rFonts w:eastAsia="Arial" w:cstheme="minorHAnsi"/>
                <w:b/>
                <w:bCs/>
              </w:rPr>
            </w:pPr>
          </w:p>
          <w:p w14:paraId="731C8E36" w14:textId="729485E1" w:rsidR="00B21C0D" w:rsidRPr="00F40304" w:rsidRDefault="00B21C0D" w:rsidP="002C248A">
            <w:pPr>
              <w:spacing w:after="120"/>
              <w:ind w:right="-20"/>
              <w:jc w:val="both"/>
              <w:rPr>
                <w:rFonts w:eastAsia="Arial" w:cstheme="minorHAnsi"/>
                <w:b/>
                <w:bCs/>
              </w:rPr>
            </w:pPr>
            <w:r w:rsidRPr="00F40304">
              <w:rPr>
                <w:rFonts w:eastAsia="Arial" w:cstheme="minorHAnsi"/>
                <w:b/>
                <w:bCs/>
              </w:rPr>
              <w:t xml:space="preserve">İlgili Kişi </w:t>
            </w:r>
          </w:p>
        </w:tc>
      </w:tr>
      <w:tr w:rsidR="00B21C0D" w:rsidRPr="00F40304" w14:paraId="38E6925E" w14:textId="77777777" w:rsidTr="00B21C0D">
        <w:trPr>
          <w:gridAfter w:val="1"/>
          <w:wAfter w:w="8572" w:type="dxa"/>
          <w:trHeight w:val="397"/>
        </w:trPr>
        <w:tc>
          <w:tcPr>
            <w:tcW w:w="1891" w:type="dxa"/>
            <w:tcBorders>
              <w:top w:val="single" w:sz="4" w:space="0" w:color="auto"/>
            </w:tcBorders>
            <w:shd w:val="clear" w:color="auto" w:fill="auto"/>
          </w:tcPr>
          <w:p w14:paraId="799B58F7" w14:textId="77777777" w:rsidR="00B21C0D" w:rsidRPr="00F40304" w:rsidRDefault="00B21C0D" w:rsidP="002C248A">
            <w:pPr>
              <w:spacing w:after="120"/>
              <w:ind w:right="-20"/>
              <w:jc w:val="both"/>
              <w:rPr>
                <w:rFonts w:eastAsia="Arial" w:cstheme="minorHAnsi"/>
                <w:b/>
                <w:bCs/>
              </w:rPr>
            </w:pPr>
            <w:r w:rsidRPr="00F40304">
              <w:rPr>
                <w:rFonts w:eastAsia="Arial" w:cstheme="minorHAnsi"/>
              </w:rPr>
              <w:t>A</w:t>
            </w:r>
            <w:r w:rsidRPr="00F40304">
              <w:rPr>
                <w:rFonts w:eastAsia="Arial" w:cstheme="minorHAnsi"/>
                <w:spacing w:val="1"/>
              </w:rPr>
              <w:t>d</w:t>
            </w:r>
            <w:r w:rsidRPr="00F40304">
              <w:rPr>
                <w:rFonts w:eastAsia="Arial" w:cstheme="minorHAnsi"/>
              </w:rPr>
              <w:t>ı</w:t>
            </w:r>
            <w:r w:rsidRPr="00F40304">
              <w:rPr>
                <w:rFonts w:eastAsia="Arial" w:cstheme="minorHAnsi"/>
                <w:spacing w:val="-2"/>
              </w:rPr>
              <w:t xml:space="preserve"> </w:t>
            </w:r>
            <w:r w:rsidRPr="00F40304">
              <w:rPr>
                <w:rFonts w:eastAsia="Arial" w:cstheme="minorHAnsi"/>
              </w:rPr>
              <w:t>S</w:t>
            </w:r>
            <w:r w:rsidRPr="00F40304">
              <w:rPr>
                <w:rFonts w:eastAsia="Arial" w:cstheme="minorHAnsi"/>
                <w:spacing w:val="1"/>
              </w:rPr>
              <w:t>o</w:t>
            </w:r>
            <w:r w:rsidRPr="00F40304">
              <w:rPr>
                <w:rFonts w:eastAsia="Arial" w:cstheme="minorHAnsi"/>
                <w:spacing w:val="-1"/>
              </w:rPr>
              <w:t>y</w:t>
            </w:r>
            <w:r w:rsidRPr="00F40304">
              <w:rPr>
                <w:rFonts w:eastAsia="Arial" w:cstheme="minorHAnsi"/>
                <w:spacing w:val="1"/>
              </w:rPr>
              <w:t>ad</w:t>
            </w:r>
            <w:r w:rsidRPr="00F40304">
              <w:rPr>
                <w:rFonts w:eastAsia="Arial" w:cstheme="minorHAnsi"/>
              </w:rPr>
              <w:t>ı</w:t>
            </w:r>
          </w:p>
        </w:tc>
        <w:tc>
          <w:tcPr>
            <w:tcW w:w="447" w:type="dxa"/>
            <w:tcBorders>
              <w:top w:val="single" w:sz="4" w:space="0" w:color="auto"/>
            </w:tcBorders>
            <w:shd w:val="clear" w:color="auto" w:fill="auto"/>
          </w:tcPr>
          <w:p w14:paraId="57B0E8FA" w14:textId="77777777" w:rsidR="00B21C0D" w:rsidRPr="00F40304" w:rsidRDefault="00B21C0D" w:rsidP="002C248A">
            <w:pPr>
              <w:spacing w:after="120"/>
              <w:ind w:right="-20"/>
              <w:jc w:val="both"/>
              <w:rPr>
                <w:rFonts w:eastAsia="Arial" w:cstheme="minorHAnsi"/>
                <w:b/>
                <w:bCs/>
              </w:rPr>
            </w:pPr>
            <w:r w:rsidRPr="00F40304">
              <w:rPr>
                <w:rFonts w:eastAsia="Arial" w:cstheme="minorHAnsi"/>
                <w:b/>
                <w:bCs/>
              </w:rPr>
              <w:t>:</w:t>
            </w:r>
          </w:p>
        </w:tc>
      </w:tr>
      <w:tr w:rsidR="00B21C0D" w:rsidRPr="00F40304" w14:paraId="4432EDDF" w14:textId="77777777" w:rsidTr="00B21C0D">
        <w:trPr>
          <w:gridAfter w:val="1"/>
          <w:wAfter w:w="8572" w:type="dxa"/>
          <w:trHeight w:val="397"/>
        </w:trPr>
        <w:tc>
          <w:tcPr>
            <w:tcW w:w="1891" w:type="dxa"/>
            <w:shd w:val="clear" w:color="auto" w:fill="auto"/>
          </w:tcPr>
          <w:p w14:paraId="0089E7EF" w14:textId="77777777" w:rsidR="00B21C0D" w:rsidRPr="00F40304" w:rsidRDefault="00B21C0D" w:rsidP="002C248A">
            <w:pPr>
              <w:spacing w:after="120"/>
              <w:ind w:right="-20"/>
              <w:jc w:val="both"/>
              <w:rPr>
                <w:rFonts w:eastAsia="Arial" w:cstheme="minorHAnsi"/>
              </w:rPr>
            </w:pPr>
            <w:r w:rsidRPr="00F40304">
              <w:rPr>
                <w:rFonts w:eastAsia="Arial" w:cstheme="minorHAnsi"/>
              </w:rPr>
              <w:t>Tarih</w:t>
            </w:r>
          </w:p>
        </w:tc>
        <w:tc>
          <w:tcPr>
            <w:tcW w:w="447" w:type="dxa"/>
            <w:shd w:val="clear" w:color="auto" w:fill="auto"/>
          </w:tcPr>
          <w:p w14:paraId="45936FC0" w14:textId="77777777" w:rsidR="00B21C0D" w:rsidRPr="00F40304" w:rsidRDefault="00B21C0D" w:rsidP="002C248A">
            <w:pPr>
              <w:spacing w:after="120"/>
              <w:ind w:right="-20"/>
              <w:jc w:val="both"/>
              <w:rPr>
                <w:rFonts w:eastAsia="Arial" w:cstheme="minorHAnsi"/>
                <w:b/>
                <w:bCs/>
              </w:rPr>
            </w:pPr>
            <w:r w:rsidRPr="00F40304">
              <w:rPr>
                <w:rFonts w:eastAsia="Arial" w:cstheme="minorHAnsi"/>
                <w:b/>
                <w:bCs/>
              </w:rPr>
              <w:t>:</w:t>
            </w:r>
          </w:p>
        </w:tc>
      </w:tr>
      <w:tr w:rsidR="00B21C0D" w:rsidRPr="0011474F" w14:paraId="17747D20" w14:textId="77777777" w:rsidTr="00B21C0D">
        <w:trPr>
          <w:gridAfter w:val="1"/>
          <w:wAfter w:w="8572" w:type="dxa"/>
          <w:trHeight w:val="72"/>
        </w:trPr>
        <w:tc>
          <w:tcPr>
            <w:tcW w:w="1891" w:type="dxa"/>
            <w:shd w:val="clear" w:color="auto" w:fill="auto"/>
          </w:tcPr>
          <w:p w14:paraId="70DC5023" w14:textId="77777777" w:rsidR="00B21C0D" w:rsidRPr="00F40304" w:rsidRDefault="00B21C0D" w:rsidP="002C248A">
            <w:pPr>
              <w:spacing w:after="120"/>
              <w:ind w:right="-20"/>
              <w:jc w:val="both"/>
              <w:rPr>
                <w:rFonts w:eastAsia="Arial" w:cstheme="minorHAnsi"/>
              </w:rPr>
            </w:pPr>
            <w:r w:rsidRPr="00F40304">
              <w:rPr>
                <w:rFonts w:eastAsia="Arial" w:cstheme="minorHAnsi"/>
              </w:rPr>
              <w:t>İmza</w:t>
            </w:r>
          </w:p>
        </w:tc>
        <w:tc>
          <w:tcPr>
            <w:tcW w:w="447" w:type="dxa"/>
            <w:shd w:val="clear" w:color="auto" w:fill="auto"/>
          </w:tcPr>
          <w:p w14:paraId="4EFB3D89" w14:textId="77777777" w:rsidR="00B21C0D" w:rsidRPr="0011474F" w:rsidRDefault="00B21C0D" w:rsidP="002C248A">
            <w:pPr>
              <w:spacing w:after="120"/>
              <w:ind w:right="-20"/>
              <w:jc w:val="both"/>
              <w:rPr>
                <w:rFonts w:eastAsia="Arial" w:cstheme="minorHAnsi"/>
                <w:b/>
                <w:bCs/>
              </w:rPr>
            </w:pPr>
            <w:r w:rsidRPr="00F40304">
              <w:rPr>
                <w:rFonts w:eastAsia="Arial" w:cstheme="minorHAnsi"/>
                <w:b/>
                <w:bCs/>
              </w:rPr>
              <w:t>:</w:t>
            </w:r>
          </w:p>
        </w:tc>
      </w:tr>
    </w:tbl>
    <w:p w14:paraId="0FBB1B65" w14:textId="36509DBD" w:rsidR="009940DD" w:rsidRPr="000852E6" w:rsidRDefault="00E8596D" w:rsidP="00020066">
      <w:pPr>
        <w:jc w:val="both"/>
        <w:rPr>
          <w:rFonts w:cstheme="minorHAnsi"/>
          <w:sz w:val="22"/>
          <w:szCs w:val="22"/>
        </w:rPr>
      </w:pPr>
      <w:r w:rsidRPr="000852E6">
        <w:rPr>
          <w:rFonts w:cstheme="minorHAnsi"/>
          <w:sz w:val="22"/>
          <w:szCs w:val="22"/>
        </w:rPr>
        <w:t xml:space="preserve">    </w:t>
      </w:r>
    </w:p>
    <w:sectPr w:rsidR="009940DD" w:rsidRPr="000852E6" w:rsidSect="001B3019">
      <w:headerReference w:type="default" r:id="rId7"/>
      <w:pgSz w:w="11900" w:h="16840"/>
      <w:pgMar w:top="1417" w:right="560" w:bottom="1417" w:left="56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0E0D" w14:textId="77777777" w:rsidR="00631DE5" w:rsidRDefault="00631DE5" w:rsidP="009940DD">
      <w:r>
        <w:separator/>
      </w:r>
    </w:p>
  </w:endnote>
  <w:endnote w:type="continuationSeparator" w:id="0">
    <w:p w14:paraId="4438B6E0" w14:textId="77777777" w:rsidR="00631DE5" w:rsidRDefault="00631DE5" w:rsidP="0099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72780" w14:textId="77777777" w:rsidR="00631DE5" w:rsidRDefault="00631DE5" w:rsidP="009940DD">
      <w:r>
        <w:separator/>
      </w:r>
    </w:p>
  </w:footnote>
  <w:footnote w:type="continuationSeparator" w:id="0">
    <w:p w14:paraId="5E93621B" w14:textId="77777777" w:rsidR="00631DE5" w:rsidRDefault="00631DE5" w:rsidP="00994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48E5" w14:textId="77777777" w:rsidR="00B21C0D" w:rsidRDefault="008D19E6" w:rsidP="00531577">
    <w:pPr>
      <w:jc w:val="center"/>
      <w:rPr>
        <w:rFonts w:cstheme="minorHAnsi"/>
        <w:b/>
        <w:bCs/>
        <w:color w:val="333333"/>
        <w:kern w:val="36"/>
        <w:sz w:val="36"/>
        <w:szCs w:val="36"/>
      </w:rPr>
    </w:pPr>
    <w:r>
      <w:rPr>
        <w:rFonts w:cstheme="minorHAnsi"/>
        <w:b/>
        <w:bCs/>
        <w:color w:val="333333"/>
        <w:kern w:val="36"/>
        <w:sz w:val="36"/>
        <w:szCs w:val="36"/>
      </w:rPr>
      <w:t>İZMİR YÜKSEK TEKNOLOJİ ENSTİTÜSÜ</w:t>
    </w:r>
    <w:r w:rsidR="000F7B67" w:rsidRPr="00531577">
      <w:rPr>
        <w:rFonts w:cstheme="minorHAnsi"/>
        <w:b/>
        <w:bCs/>
        <w:color w:val="333333"/>
        <w:kern w:val="36"/>
        <w:sz w:val="36"/>
        <w:szCs w:val="36"/>
      </w:rPr>
      <w:t xml:space="preserve"> </w:t>
    </w:r>
  </w:p>
  <w:p w14:paraId="5CAB5494" w14:textId="6F8962C0" w:rsidR="00B21C0D" w:rsidRDefault="002276B4" w:rsidP="00B21C0D">
    <w:pPr>
      <w:jc w:val="center"/>
      <w:rPr>
        <w:rFonts w:cstheme="minorHAnsi"/>
        <w:b/>
        <w:bCs/>
        <w:color w:val="333333"/>
        <w:kern w:val="36"/>
        <w:sz w:val="36"/>
        <w:szCs w:val="36"/>
      </w:rPr>
    </w:pPr>
    <w:r w:rsidRPr="00531577">
      <w:rPr>
        <w:rFonts w:cstheme="minorHAnsi"/>
        <w:b/>
        <w:bCs/>
        <w:color w:val="333333"/>
        <w:kern w:val="36"/>
        <w:sz w:val="36"/>
        <w:szCs w:val="36"/>
      </w:rPr>
      <w:t xml:space="preserve">LİSANSÜSTÜ PROGRAMLARA </w:t>
    </w:r>
    <w:r w:rsidR="007F56B0">
      <w:rPr>
        <w:rFonts w:cstheme="minorHAnsi"/>
        <w:b/>
        <w:bCs/>
        <w:color w:val="333333"/>
        <w:kern w:val="36"/>
        <w:sz w:val="36"/>
        <w:szCs w:val="36"/>
      </w:rPr>
      <w:t xml:space="preserve">YATAY GEÇİŞ </w:t>
    </w:r>
    <w:r w:rsidRPr="00531577">
      <w:rPr>
        <w:rFonts w:cstheme="minorHAnsi"/>
        <w:b/>
        <w:bCs/>
        <w:color w:val="333333"/>
        <w:kern w:val="36"/>
        <w:sz w:val="36"/>
        <w:szCs w:val="36"/>
      </w:rPr>
      <w:t xml:space="preserve">BAŞVURU SÜRECİ </w:t>
    </w:r>
  </w:p>
  <w:p w14:paraId="129E88E2" w14:textId="5AF706B0" w:rsidR="009940DD" w:rsidRPr="00531577" w:rsidRDefault="002276B4" w:rsidP="00B21C0D">
    <w:pPr>
      <w:jc w:val="center"/>
      <w:rPr>
        <w:rFonts w:cstheme="minorHAnsi"/>
        <w:b/>
        <w:bCs/>
        <w:color w:val="333333"/>
        <w:kern w:val="36"/>
        <w:sz w:val="36"/>
        <w:szCs w:val="36"/>
      </w:rPr>
    </w:pPr>
    <w:r w:rsidRPr="00531577">
      <w:rPr>
        <w:rFonts w:cstheme="minorHAnsi"/>
        <w:b/>
        <w:bCs/>
        <w:color w:val="333333"/>
        <w:kern w:val="36"/>
        <w:sz w:val="36"/>
        <w:szCs w:val="36"/>
      </w:rPr>
      <w:t>ADAY ÖĞRENCİ AÇIK RIZA METNİ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AA"/>
    <w:multiLevelType w:val="hybridMultilevel"/>
    <w:tmpl w:val="5F4AEF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E503C64"/>
    <w:multiLevelType w:val="hybridMultilevel"/>
    <w:tmpl w:val="FC9C7230"/>
    <w:lvl w:ilvl="0" w:tplc="041F0001">
      <w:start w:val="1"/>
      <w:numFmt w:val="bullet"/>
      <w:lvlText w:val=""/>
      <w:lvlJc w:val="left"/>
      <w:pPr>
        <w:ind w:left="1070" w:hanging="360"/>
      </w:pPr>
      <w:rPr>
        <w:rFonts w:ascii="Symbol" w:hAnsi="Symbol" w:hint="default"/>
      </w:rPr>
    </w:lvl>
    <w:lvl w:ilvl="1" w:tplc="041F0003">
      <w:start w:val="1"/>
      <w:numFmt w:val="bullet"/>
      <w:lvlText w:val="o"/>
      <w:lvlJc w:val="left"/>
      <w:pPr>
        <w:ind w:left="1790" w:hanging="360"/>
      </w:pPr>
      <w:rPr>
        <w:rFonts w:ascii="Courier New" w:hAnsi="Courier New" w:cs="Courier New" w:hint="default"/>
      </w:rPr>
    </w:lvl>
    <w:lvl w:ilvl="2" w:tplc="041F0005">
      <w:start w:val="1"/>
      <w:numFmt w:val="bullet"/>
      <w:lvlText w:val=""/>
      <w:lvlJc w:val="left"/>
      <w:pPr>
        <w:ind w:left="2510" w:hanging="360"/>
      </w:pPr>
      <w:rPr>
        <w:rFonts w:ascii="Wingdings" w:hAnsi="Wingdings" w:hint="default"/>
      </w:rPr>
    </w:lvl>
    <w:lvl w:ilvl="3" w:tplc="041F0001">
      <w:start w:val="1"/>
      <w:numFmt w:val="bullet"/>
      <w:lvlText w:val=""/>
      <w:lvlJc w:val="left"/>
      <w:pPr>
        <w:ind w:left="3230" w:hanging="360"/>
      </w:pPr>
      <w:rPr>
        <w:rFonts w:ascii="Symbol" w:hAnsi="Symbol" w:hint="default"/>
      </w:rPr>
    </w:lvl>
    <w:lvl w:ilvl="4" w:tplc="041F0003">
      <w:start w:val="1"/>
      <w:numFmt w:val="bullet"/>
      <w:lvlText w:val="o"/>
      <w:lvlJc w:val="left"/>
      <w:pPr>
        <w:ind w:left="3950" w:hanging="360"/>
      </w:pPr>
      <w:rPr>
        <w:rFonts w:ascii="Courier New" w:hAnsi="Courier New" w:cs="Courier New" w:hint="default"/>
      </w:rPr>
    </w:lvl>
    <w:lvl w:ilvl="5" w:tplc="041F0005">
      <w:start w:val="1"/>
      <w:numFmt w:val="bullet"/>
      <w:lvlText w:val=""/>
      <w:lvlJc w:val="left"/>
      <w:pPr>
        <w:ind w:left="4670" w:hanging="360"/>
      </w:pPr>
      <w:rPr>
        <w:rFonts w:ascii="Wingdings" w:hAnsi="Wingdings" w:hint="default"/>
      </w:rPr>
    </w:lvl>
    <w:lvl w:ilvl="6" w:tplc="041F0001">
      <w:start w:val="1"/>
      <w:numFmt w:val="bullet"/>
      <w:lvlText w:val=""/>
      <w:lvlJc w:val="left"/>
      <w:pPr>
        <w:ind w:left="5390" w:hanging="360"/>
      </w:pPr>
      <w:rPr>
        <w:rFonts w:ascii="Symbol" w:hAnsi="Symbol" w:hint="default"/>
      </w:rPr>
    </w:lvl>
    <w:lvl w:ilvl="7" w:tplc="041F0003">
      <w:start w:val="1"/>
      <w:numFmt w:val="bullet"/>
      <w:lvlText w:val="o"/>
      <w:lvlJc w:val="left"/>
      <w:pPr>
        <w:ind w:left="6110" w:hanging="360"/>
      </w:pPr>
      <w:rPr>
        <w:rFonts w:ascii="Courier New" w:hAnsi="Courier New" w:cs="Courier New" w:hint="default"/>
      </w:rPr>
    </w:lvl>
    <w:lvl w:ilvl="8" w:tplc="041F0005">
      <w:start w:val="1"/>
      <w:numFmt w:val="bullet"/>
      <w:lvlText w:val=""/>
      <w:lvlJc w:val="left"/>
      <w:pPr>
        <w:ind w:left="68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DD"/>
    <w:rsid w:val="00001043"/>
    <w:rsid w:val="0001636C"/>
    <w:rsid w:val="00020066"/>
    <w:rsid w:val="00063D86"/>
    <w:rsid w:val="00070451"/>
    <w:rsid w:val="000852E6"/>
    <w:rsid w:val="000A51E2"/>
    <w:rsid w:val="000B09DD"/>
    <w:rsid w:val="000B4EB6"/>
    <w:rsid w:val="000F26AA"/>
    <w:rsid w:val="000F7B67"/>
    <w:rsid w:val="001137A7"/>
    <w:rsid w:val="00141EBB"/>
    <w:rsid w:val="00143691"/>
    <w:rsid w:val="00173828"/>
    <w:rsid w:val="001762FE"/>
    <w:rsid w:val="00181F4C"/>
    <w:rsid w:val="001B3019"/>
    <w:rsid w:val="00216360"/>
    <w:rsid w:val="00226EA5"/>
    <w:rsid w:val="002276B4"/>
    <w:rsid w:val="002419B3"/>
    <w:rsid w:val="00245BD9"/>
    <w:rsid w:val="00264EFC"/>
    <w:rsid w:val="0032060D"/>
    <w:rsid w:val="00350C96"/>
    <w:rsid w:val="00367500"/>
    <w:rsid w:val="0037434B"/>
    <w:rsid w:val="00384DCF"/>
    <w:rsid w:val="00384F82"/>
    <w:rsid w:val="0038646E"/>
    <w:rsid w:val="0038656E"/>
    <w:rsid w:val="003D3FDD"/>
    <w:rsid w:val="003D3FEF"/>
    <w:rsid w:val="003E03A6"/>
    <w:rsid w:val="004135EB"/>
    <w:rsid w:val="00413E3F"/>
    <w:rsid w:val="00427079"/>
    <w:rsid w:val="00433EA9"/>
    <w:rsid w:val="0048722B"/>
    <w:rsid w:val="004C469C"/>
    <w:rsid w:val="004C643C"/>
    <w:rsid w:val="004D5700"/>
    <w:rsid w:val="004D7D79"/>
    <w:rsid w:val="004E3E7D"/>
    <w:rsid w:val="005162DF"/>
    <w:rsid w:val="0052728E"/>
    <w:rsid w:val="00531577"/>
    <w:rsid w:val="00551EE9"/>
    <w:rsid w:val="0058640B"/>
    <w:rsid w:val="005B07FC"/>
    <w:rsid w:val="005B5142"/>
    <w:rsid w:val="005C69E8"/>
    <w:rsid w:val="005D44B9"/>
    <w:rsid w:val="006047A6"/>
    <w:rsid w:val="0062518E"/>
    <w:rsid w:val="00631DE5"/>
    <w:rsid w:val="006327FB"/>
    <w:rsid w:val="00650E32"/>
    <w:rsid w:val="00696627"/>
    <w:rsid w:val="007421F3"/>
    <w:rsid w:val="00794B99"/>
    <w:rsid w:val="007B6D7E"/>
    <w:rsid w:val="007F0436"/>
    <w:rsid w:val="007F5281"/>
    <w:rsid w:val="007F56B0"/>
    <w:rsid w:val="00817075"/>
    <w:rsid w:val="00821F7E"/>
    <w:rsid w:val="0085398E"/>
    <w:rsid w:val="00854E92"/>
    <w:rsid w:val="008779E5"/>
    <w:rsid w:val="00891003"/>
    <w:rsid w:val="008D19E6"/>
    <w:rsid w:val="008E3469"/>
    <w:rsid w:val="00932845"/>
    <w:rsid w:val="00966737"/>
    <w:rsid w:val="00976051"/>
    <w:rsid w:val="009940DD"/>
    <w:rsid w:val="009A0305"/>
    <w:rsid w:val="009A4121"/>
    <w:rsid w:val="009B27A5"/>
    <w:rsid w:val="009F69B1"/>
    <w:rsid w:val="00A16E2D"/>
    <w:rsid w:val="00A2661B"/>
    <w:rsid w:val="00A33623"/>
    <w:rsid w:val="00A519EC"/>
    <w:rsid w:val="00A702D9"/>
    <w:rsid w:val="00A838B5"/>
    <w:rsid w:val="00AA0257"/>
    <w:rsid w:val="00AB3283"/>
    <w:rsid w:val="00AD169F"/>
    <w:rsid w:val="00AD66F4"/>
    <w:rsid w:val="00B11914"/>
    <w:rsid w:val="00B217A2"/>
    <w:rsid w:val="00B21C0D"/>
    <w:rsid w:val="00B25809"/>
    <w:rsid w:val="00B30C99"/>
    <w:rsid w:val="00B70880"/>
    <w:rsid w:val="00BF37A2"/>
    <w:rsid w:val="00C3405D"/>
    <w:rsid w:val="00CA7ED2"/>
    <w:rsid w:val="00CF15A4"/>
    <w:rsid w:val="00D34558"/>
    <w:rsid w:val="00D43FA2"/>
    <w:rsid w:val="00D47D5B"/>
    <w:rsid w:val="00D54A08"/>
    <w:rsid w:val="00D6116C"/>
    <w:rsid w:val="00D807A3"/>
    <w:rsid w:val="00D9420E"/>
    <w:rsid w:val="00DA0055"/>
    <w:rsid w:val="00DB532D"/>
    <w:rsid w:val="00DC1328"/>
    <w:rsid w:val="00DE745E"/>
    <w:rsid w:val="00DE79E9"/>
    <w:rsid w:val="00E1251C"/>
    <w:rsid w:val="00E36638"/>
    <w:rsid w:val="00E66031"/>
    <w:rsid w:val="00E8596D"/>
    <w:rsid w:val="00EA0964"/>
    <w:rsid w:val="00EA3FAD"/>
    <w:rsid w:val="00EA78DE"/>
    <w:rsid w:val="00EB6EB6"/>
    <w:rsid w:val="00EC750B"/>
    <w:rsid w:val="00ED1092"/>
    <w:rsid w:val="00ED377A"/>
    <w:rsid w:val="00F014FC"/>
    <w:rsid w:val="00F03D11"/>
    <w:rsid w:val="00F071F3"/>
    <w:rsid w:val="00F07EF1"/>
    <w:rsid w:val="00F40304"/>
    <w:rsid w:val="00F455EE"/>
    <w:rsid w:val="00F748D9"/>
    <w:rsid w:val="00FF0F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6EDBD"/>
  <w15:chartTrackingRefBased/>
  <w15:docId w15:val="{BEF55EC7-1F4D-F948-8592-4BE0B9A5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940DD"/>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40DD"/>
    <w:pPr>
      <w:tabs>
        <w:tab w:val="center" w:pos="4536"/>
        <w:tab w:val="right" w:pos="9072"/>
      </w:tabs>
    </w:pPr>
  </w:style>
  <w:style w:type="character" w:customStyle="1" w:styleId="stBilgiChar">
    <w:name w:val="Üst Bilgi Char"/>
    <w:basedOn w:val="VarsaylanParagrafYazTipi"/>
    <w:link w:val="stBilgi"/>
    <w:uiPriority w:val="99"/>
    <w:rsid w:val="009940DD"/>
  </w:style>
  <w:style w:type="paragraph" w:styleId="AltBilgi">
    <w:name w:val="footer"/>
    <w:basedOn w:val="Normal"/>
    <w:link w:val="AltBilgiChar"/>
    <w:uiPriority w:val="99"/>
    <w:unhideWhenUsed/>
    <w:rsid w:val="009940DD"/>
    <w:pPr>
      <w:tabs>
        <w:tab w:val="center" w:pos="4536"/>
        <w:tab w:val="right" w:pos="9072"/>
      </w:tabs>
    </w:pPr>
  </w:style>
  <w:style w:type="character" w:customStyle="1" w:styleId="AltBilgiChar">
    <w:name w:val="Alt Bilgi Char"/>
    <w:basedOn w:val="VarsaylanParagrafYazTipi"/>
    <w:link w:val="AltBilgi"/>
    <w:uiPriority w:val="99"/>
    <w:rsid w:val="009940DD"/>
  </w:style>
  <w:style w:type="character" w:customStyle="1" w:styleId="Balk1Char">
    <w:name w:val="Başlık 1 Char"/>
    <w:basedOn w:val="VarsaylanParagrafYazTipi"/>
    <w:link w:val="Balk1"/>
    <w:uiPriority w:val="9"/>
    <w:rsid w:val="009940D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940DD"/>
    <w:pPr>
      <w:spacing w:before="100" w:beforeAutospacing="1" w:after="100" w:afterAutospacing="1"/>
    </w:pPr>
    <w:rPr>
      <w:rFonts w:ascii="Times New Roman" w:eastAsia="Times New Roman" w:hAnsi="Times New Roman" w:cs="Times New Roman"/>
      <w:lang w:eastAsia="tr-TR"/>
    </w:rPr>
  </w:style>
  <w:style w:type="table" w:styleId="TabloKlavuzu">
    <w:name w:val="Table Grid"/>
    <w:basedOn w:val="NormalTablo"/>
    <w:uiPriority w:val="39"/>
    <w:rsid w:val="003675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7500"/>
    <w:rPr>
      <w:color w:val="0563C1" w:themeColor="hyperlink"/>
      <w:u w:val="single"/>
    </w:rPr>
  </w:style>
  <w:style w:type="character" w:customStyle="1" w:styleId="zmlenmeyenBahsetme1">
    <w:name w:val="Çözümlenmeyen Bahsetme1"/>
    <w:basedOn w:val="VarsaylanParagrafYazTipi"/>
    <w:uiPriority w:val="99"/>
    <w:semiHidden/>
    <w:unhideWhenUsed/>
    <w:rsid w:val="00367500"/>
    <w:rPr>
      <w:color w:val="605E5C"/>
      <w:shd w:val="clear" w:color="auto" w:fill="E1DFDD"/>
    </w:rPr>
  </w:style>
  <w:style w:type="paragraph" w:styleId="ListeParagraf">
    <w:name w:val="List Paragraph"/>
    <w:basedOn w:val="Normal"/>
    <w:uiPriority w:val="34"/>
    <w:qFormat/>
    <w:rsid w:val="0038656E"/>
    <w:pPr>
      <w:spacing w:after="160" w:line="259" w:lineRule="auto"/>
      <w:ind w:left="720"/>
      <w:contextualSpacing/>
    </w:pPr>
    <w:rPr>
      <w:sz w:val="22"/>
      <w:szCs w:val="22"/>
    </w:rPr>
  </w:style>
  <w:style w:type="paragraph" w:styleId="BalonMetni">
    <w:name w:val="Balloon Text"/>
    <w:basedOn w:val="Normal"/>
    <w:link w:val="BalonMetniChar"/>
    <w:uiPriority w:val="99"/>
    <w:semiHidden/>
    <w:unhideWhenUsed/>
    <w:rsid w:val="004E3E7D"/>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E3E7D"/>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551EE9"/>
    <w:rPr>
      <w:sz w:val="16"/>
      <w:szCs w:val="16"/>
    </w:rPr>
  </w:style>
  <w:style w:type="paragraph" w:styleId="AklamaMetni">
    <w:name w:val="annotation text"/>
    <w:basedOn w:val="Normal"/>
    <w:link w:val="AklamaMetniChar"/>
    <w:uiPriority w:val="99"/>
    <w:semiHidden/>
    <w:unhideWhenUsed/>
    <w:rsid w:val="00551EE9"/>
    <w:rPr>
      <w:sz w:val="20"/>
      <w:szCs w:val="20"/>
    </w:rPr>
  </w:style>
  <w:style w:type="character" w:customStyle="1" w:styleId="AklamaMetniChar">
    <w:name w:val="Açıklama Metni Char"/>
    <w:basedOn w:val="VarsaylanParagrafYazTipi"/>
    <w:link w:val="AklamaMetni"/>
    <w:uiPriority w:val="99"/>
    <w:semiHidden/>
    <w:rsid w:val="00551EE9"/>
    <w:rPr>
      <w:sz w:val="20"/>
      <w:szCs w:val="20"/>
    </w:rPr>
  </w:style>
  <w:style w:type="paragraph" w:styleId="AklamaKonusu">
    <w:name w:val="annotation subject"/>
    <w:basedOn w:val="AklamaMetni"/>
    <w:next w:val="AklamaMetni"/>
    <w:link w:val="AklamaKonusuChar"/>
    <w:uiPriority w:val="99"/>
    <w:semiHidden/>
    <w:unhideWhenUsed/>
    <w:rsid w:val="00551EE9"/>
    <w:rPr>
      <w:b/>
      <w:bCs/>
    </w:rPr>
  </w:style>
  <w:style w:type="character" w:customStyle="1" w:styleId="AklamaKonusuChar">
    <w:name w:val="Açıklama Konusu Char"/>
    <w:basedOn w:val="AklamaMetniChar"/>
    <w:link w:val="AklamaKonusu"/>
    <w:uiPriority w:val="99"/>
    <w:semiHidden/>
    <w:rsid w:val="00551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60027">
      <w:bodyDiv w:val="1"/>
      <w:marLeft w:val="0"/>
      <w:marRight w:val="0"/>
      <w:marTop w:val="0"/>
      <w:marBottom w:val="0"/>
      <w:divBdr>
        <w:top w:val="none" w:sz="0" w:space="0" w:color="auto"/>
        <w:left w:val="none" w:sz="0" w:space="0" w:color="auto"/>
        <w:bottom w:val="none" w:sz="0" w:space="0" w:color="auto"/>
        <w:right w:val="none" w:sz="0" w:space="0" w:color="auto"/>
      </w:divBdr>
      <w:divsChild>
        <w:div w:id="1451196322">
          <w:marLeft w:val="0"/>
          <w:marRight w:val="0"/>
          <w:marTop w:val="0"/>
          <w:marBottom w:val="0"/>
          <w:divBdr>
            <w:top w:val="none" w:sz="0" w:space="0" w:color="auto"/>
            <w:left w:val="none" w:sz="0" w:space="0" w:color="auto"/>
            <w:bottom w:val="none" w:sz="0" w:space="0" w:color="auto"/>
            <w:right w:val="none" w:sz="0" w:space="0" w:color="auto"/>
          </w:divBdr>
          <w:divsChild>
            <w:div w:id="1591354573">
              <w:marLeft w:val="0"/>
              <w:marRight w:val="0"/>
              <w:marTop w:val="0"/>
              <w:marBottom w:val="0"/>
              <w:divBdr>
                <w:top w:val="none" w:sz="0" w:space="0" w:color="auto"/>
                <w:left w:val="none" w:sz="0" w:space="0" w:color="auto"/>
                <w:bottom w:val="none" w:sz="0" w:space="0" w:color="auto"/>
                <w:right w:val="none" w:sz="0" w:space="0" w:color="auto"/>
              </w:divBdr>
              <w:divsChild>
                <w:div w:id="1218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13">
      <w:bodyDiv w:val="1"/>
      <w:marLeft w:val="0"/>
      <w:marRight w:val="0"/>
      <w:marTop w:val="0"/>
      <w:marBottom w:val="0"/>
      <w:divBdr>
        <w:top w:val="none" w:sz="0" w:space="0" w:color="auto"/>
        <w:left w:val="none" w:sz="0" w:space="0" w:color="auto"/>
        <w:bottom w:val="none" w:sz="0" w:space="0" w:color="auto"/>
        <w:right w:val="none" w:sz="0" w:space="0" w:color="auto"/>
      </w:divBdr>
      <w:divsChild>
        <w:div w:id="1176385097">
          <w:marLeft w:val="0"/>
          <w:marRight w:val="0"/>
          <w:marTop w:val="0"/>
          <w:marBottom w:val="0"/>
          <w:divBdr>
            <w:top w:val="none" w:sz="0" w:space="0" w:color="auto"/>
            <w:left w:val="none" w:sz="0" w:space="0" w:color="auto"/>
            <w:bottom w:val="none" w:sz="0" w:space="0" w:color="auto"/>
            <w:right w:val="none" w:sz="0" w:space="0" w:color="auto"/>
          </w:divBdr>
          <w:divsChild>
            <w:div w:id="872422484">
              <w:marLeft w:val="0"/>
              <w:marRight w:val="0"/>
              <w:marTop w:val="0"/>
              <w:marBottom w:val="0"/>
              <w:divBdr>
                <w:top w:val="none" w:sz="0" w:space="0" w:color="auto"/>
                <w:left w:val="none" w:sz="0" w:space="0" w:color="auto"/>
                <w:bottom w:val="none" w:sz="0" w:space="0" w:color="auto"/>
                <w:right w:val="none" w:sz="0" w:space="0" w:color="auto"/>
              </w:divBdr>
              <w:divsChild>
                <w:div w:id="1962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0680">
      <w:bodyDiv w:val="1"/>
      <w:marLeft w:val="0"/>
      <w:marRight w:val="0"/>
      <w:marTop w:val="0"/>
      <w:marBottom w:val="0"/>
      <w:divBdr>
        <w:top w:val="none" w:sz="0" w:space="0" w:color="auto"/>
        <w:left w:val="none" w:sz="0" w:space="0" w:color="auto"/>
        <w:bottom w:val="none" w:sz="0" w:space="0" w:color="auto"/>
        <w:right w:val="none" w:sz="0" w:space="0" w:color="auto"/>
      </w:divBdr>
    </w:div>
    <w:div w:id="1750150654">
      <w:bodyDiv w:val="1"/>
      <w:marLeft w:val="0"/>
      <w:marRight w:val="0"/>
      <w:marTop w:val="0"/>
      <w:marBottom w:val="0"/>
      <w:divBdr>
        <w:top w:val="none" w:sz="0" w:space="0" w:color="auto"/>
        <w:left w:val="none" w:sz="0" w:space="0" w:color="auto"/>
        <w:bottom w:val="none" w:sz="0" w:space="0" w:color="auto"/>
        <w:right w:val="none" w:sz="0" w:space="0" w:color="auto"/>
      </w:divBdr>
      <w:divsChild>
        <w:div w:id="388305977">
          <w:marLeft w:val="0"/>
          <w:marRight w:val="0"/>
          <w:marTop w:val="0"/>
          <w:marBottom w:val="0"/>
          <w:divBdr>
            <w:top w:val="none" w:sz="0" w:space="0" w:color="auto"/>
            <w:left w:val="none" w:sz="0" w:space="0" w:color="auto"/>
            <w:bottom w:val="none" w:sz="0" w:space="0" w:color="auto"/>
            <w:right w:val="none" w:sz="0" w:space="0" w:color="auto"/>
          </w:divBdr>
          <w:divsChild>
            <w:div w:id="2026206477">
              <w:marLeft w:val="0"/>
              <w:marRight w:val="0"/>
              <w:marTop w:val="0"/>
              <w:marBottom w:val="0"/>
              <w:divBdr>
                <w:top w:val="none" w:sz="0" w:space="0" w:color="auto"/>
                <w:left w:val="none" w:sz="0" w:space="0" w:color="auto"/>
                <w:bottom w:val="none" w:sz="0" w:space="0" w:color="auto"/>
                <w:right w:val="none" w:sz="0" w:space="0" w:color="auto"/>
              </w:divBdr>
              <w:divsChild>
                <w:div w:id="19809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1248">
      <w:bodyDiv w:val="1"/>
      <w:marLeft w:val="0"/>
      <w:marRight w:val="0"/>
      <w:marTop w:val="0"/>
      <w:marBottom w:val="0"/>
      <w:divBdr>
        <w:top w:val="none" w:sz="0" w:space="0" w:color="auto"/>
        <w:left w:val="none" w:sz="0" w:space="0" w:color="auto"/>
        <w:bottom w:val="none" w:sz="0" w:space="0" w:color="auto"/>
        <w:right w:val="none" w:sz="0" w:space="0" w:color="auto"/>
      </w:divBdr>
      <w:divsChild>
        <w:div w:id="1226183357">
          <w:marLeft w:val="0"/>
          <w:marRight w:val="0"/>
          <w:marTop w:val="0"/>
          <w:marBottom w:val="0"/>
          <w:divBdr>
            <w:top w:val="none" w:sz="0" w:space="0" w:color="auto"/>
            <w:left w:val="none" w:sz="0" w:space="0" w:color="auto"/>
            <w:bottom w:val="none" w:sz="0" w:space="0" w:color="auto"/>
            <w:right w:val="none" w:sz="0" w:space="0" w:color="auto"/>
          </w:divBdr>
          <w:divsChild>
            <w:div w:id="2064134990">
              <w:marLeft w:val="0"/>
              <w:marRight w:val="0"/>
              <w:marTop w:val="0"/>
              <w:marBottom w:val="0"/>
              <w:divBdr>
                <w:top w:val="none" w:sz="0" w:space="0" w:color="auto"/>
                <w:left w:val="none" w:sz="0" w:space="0" w:color="auto"/>
                <w:bottom w:val="none" w:sz="0" w:space="0" w:color="auto"/>
                <w:right w:val="none" w:sz="0" w:space="0" w:color="auto"/>
              </w:divBdr>
              <w:divsChild>
                <w:div w:id="7608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Serkan BALKANLI</dc:creator>
  <cp:keywords/>
  <dc:description/>
  <cp:lastModifiedBy>ahmathak</cp:lastModifiedBy>
  <cp:revision>2</cp:revision>
  <cp:lastPrinted>2020-06-17T07:04:00Z</cp:lastPrinted>
  <dcterms:created xsi:type="dcterms:W3CDTF">2021-08-27T08:42:00Z</dcterms:created>
  <dcterms:modified xsi:type="dcterms:W3CDTF">2021-08-27T08:42:00Z</dcterms:modified>
</cp:coreProperties>
</file>